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AAB" w:rsidRPr="00AC3021" w:rsidRDefault="00345CC8" w:rsidP="00D22AA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D22AAB" w:rsidRPr="00AC30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D22AAB" w:rsidRPr="00AC3021" w:rsidRDefault="00345CC8" w:rsidP="00D22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D22AAB" w:rsidRPr="00AC30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D22AAB" w:rsidRPr="00AC3021" w:rsidRDefault="00345CC8" w:rsidP="00D22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D22AAB" w:rsidRPr="00AC30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22AAB" w:rsidRPr="00AC30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D22AAB" w:rsidRPr="00AC30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D22AAB" w:rsidRPr="00AC30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D22AAB" w:rsidRPr="00AC3021" w:rsidRDefault="00345CC8" w:rsidP="00D22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22AAB" w:rsidRPr="00AC30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D22AAB" w:rsidRPr="00AC3021" w:rsidRDefault="00D22AAB" w:rsidP="00D22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345CC8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06-2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/49-21</w:t>
      </w:r>
    </w:p>
    <w:p w:rsidR="00D22AAB" w:rsidRPr="00AC3021" w:rsidRDefault="00D22AAB" w:rsidP="00D22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23. </w:t>
      </w:r>
      <w:r w:rsidR="00345CC8"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</w:t>
      </w:r>
      <w:r w:rsidRPr="00AC30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345CC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D22AAB" w:rsidRPr="00AC3021" w:rsidRDefault="00345CC8" w:rsidP="00D22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D22AAB" w:rsidRPr="00AC30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D22AAB" w:rsidRPr="00AC30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D22AAB" w:rsidRPr="00AC30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D22AAB" w:rsidRPr="00AC30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D22AAB" w:rsidRPr="00AC30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D22AAB" w:rsidRPr="00AC30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D22AAB" w:rsidRPr="00AC3021" w:rsidRDefault="00D22AAB" w:rsidP="00D22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22AAB" w:rsidRPr="00AC3021" w:rsidRDefault="00D22AAB" w:rsidP="00D22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22AAB" w:rsidRPr="00AC3021" w:rsidRDefault="00D22AAB" w:rsidP="00D22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22AAB" w:rsidRPr="00AC3021" w:rsidRDefault="00D22AAB" w:rsidP="00D22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22AAB" w:rsidRPr="00AC3021" w:rsidRDefault="00345CC8" w:rsidP="00D22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</w:t>
      </w:r>
      <w:r w:rsidR="00D22AAB" w:rsidRPr="00AC30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</w:t>
      </w:r>
      <w:r w:rsidR="00D22AAB" w:rsidRPr="00AC30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</w:t>
      </w:r>
      <w:r w:rsidR="00D22AAB" w:rsidRPr="00AC30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D22AAB" w:rsidRPr="00AC30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</w:t>
      </w:r>
      <w:r w:rsidR="00D22AAB" w:rsidRPr="00AC30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</w:t>
      </w:r>
      <w:r w:rsidR="00D22AAB" w:rsidRPr="00AC30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D22AAB" w:rsidRPr="00AC30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</w:t>
      </w:r>
    </w:p>
    <w:p w:rsidR="00D22AAB" w:rsidRPr="00AC3021" w:rsidRDefault="00D22AAB" w:rsidP="00D22AA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C302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  <w:r w:rsidRPr="00AC30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45CC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SEDNICE</w:t>
      </w:r>
      <w:r w:rsidRPr="00AC30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45CC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ODBORA</w:t>
      </w:r>
      <w:r w:rsidRPr="00AC30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45CC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AC30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45CC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USTAVNA</w:t>
      </w:r>
      <w:r w:rsidRPr="00AC30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45CC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PITANjA</w:t>
      </w:r>
      <w:r w:rsidRPr="00AC30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45CC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AC30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45CC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ZAKONODAVSTVO</w:t>
      </w:r>
      <w:r w:rsidRPr="00AC30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D22AAB" w:rsidRPr="00AC3021" w:rsidRDefault="00345CC8" w:rsidP="00D22AA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NARODNE</w:t>
      </w:r>
      <w:r w:rsidR="00D22AAB" w:rsidRPr="00AC30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SKUPŠTINE</w:t>
      </w:r>
      <w:r w:rsidR="00D22AAB" w:rsidRPr="00AC30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ODRŽANE</w:t>
      </w:r>
      <w:r w:rsidR="00D22AAB" w:rsidRPr="00AC30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22.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FEBRUARA</w:t>
      </w:r>
      <w:r w:rsidR="00D22AAB" w:rsidRPr="00AC302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2020</w:t>
      </w:r>
      <w:r w:rsidR="00D22AAB" w:rsidRPr="00AC30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GODINE</w:t>
      </w:r>
    </w:p>
    <w:p w:rsidR="00D22AAB" w:rsidRPr="00AC3021" w:rsidRDefault="00D22AAB" w:rsidP="00D22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AAB" w:rsidRPr="00AC3021" w:rsidRDefault="00D22AAB" w:rsidP="00D22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AAB" w:rsidRPr="00AC3021" w:rsidRDefault="00D22AAB" w:rsidP="00D22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AAB" w:rsidRPr="00AC3021" w:rsidRDefault="00D22AAB" w:rsidP="00D22AAB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021">
        <w:rPr>
          <w:rFonts w:ascii="Times New Roman" w:eastAsia="Times New Roman" w:hAnsi="Times New Roman" w:cs="Times New Roman"/>
          <w:sz w:val="24"/>
          <w:szCs w:val="24"/>
        </w:rPr>
        <w:tab/>
      </w:r>
      <w:r w:rsidR="00345CC8">
        <w:rPr>
          <w:rFonts w:ascii="Times New Roman" w:eastAsia="Calibri" w:hAnsi="Times New Roman" w:cs="Times New Roman"/>
          <w:sz w:val="24"/>
          <w:szCs w:val="24"/>
        </w:rPr>
        <w:t>Sednica</w:t>
      </w:r>
      <w:r w:rsidRPr="00AC3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</w:rPr>
        <w:t>je</w:t>
      </w:r>
      <w:r w:rsidRPr="00AC3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</w:rPr>
        <w:t>počela</w:t>
      </w:r>
      <w:r w:rsidRPr="00AC3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12</w:t>
      </w:r>
      <w:r w:rsidR="00FD1AA8">
        <w:rPr>
          <w:rFonts w:ascii="Times New Roman" w:eastAsia="Calibri" w:hAnsi="Times New Roman" w:cs="Times New Roman"/>
          <w:sz w:val="24"/>
          <w:szCs w:val="24"/>
          <w:lang w:val="sr-Cyrl-RS"/>
        </w:rPr>
        <w:t>,25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22AAB" w:rsidRPr="00AC3021" w:rsidRDefault="00D22AAB" w:rsidP="00D22AAB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021">
        <w:rPr>
          <w:rFonts w:ascii="Times New Roman" w:eastAsia="Calibri" w:hAnsi="Times New Roman" w:cs="Times New Roman"/>
          <w:sz w:val="24"/>
          <w:szCs w:val="24"/>
        </w:rPr>
        <w:tab/>
      </w:r>
      <w:r w:rsidR="00345CC8">
        <w:rPr>
          <w:rFonts w:ascii="Times New Roman" w:eastAsia="Calibri" w:hAnsi="Times New Roman" w:cs="Times New Roman"/>
          <w:sz w:val="24"/>
          <w:szCs w:val="24"/>
        </w:rPr>
        <w:t>Sednicom</w:t>
      </w:r>
      <w:r w:rsidRPr="00AC3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</w:rPr>
        <w:t>je</w:t>
      </w:r>
      <w:r w:rsidRPr="00AC3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</w:rPr>
        <w:t>predsedava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AC30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45CC8">
        <w:rPr>
          <w:rFonts w:ascii="Times New Roman" w:eastAsia="Calibri" w:hAnsi="Times New Roman" w:cs="Times New Roman"/>
          <w:sz w:val="24"/>
          <w:szCs w:val="24"/>
        </w:rPr>
        <w:t>predsednik</w:t>
      </w:r>
      <w:r w:rsidRPr="00AC3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</w:rPr>
        <w:t>Odbora</w:t>
      </w:r>
      <w:r w:rsidRPr="00AC30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2AAB" w:rsidRPr="00AC3021" w:rsidRDefault="00D22AAB" w:rsidP="00D22AAB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eastAsia="Calibri" w:hAnsi="Times New Roman" w:cs="Times New Roman"/>
          <w:sz w:val="24"/>
          <w:szCs w:val="24"/>
        </w:rPr>
        <w:tab/>
      </w:r>
      <w:r w:rsidR="00345CC8">
        <w:rPr>
          <w:rFonts w:ascii="Times New Roman" w:eastAsia="Calibri" w:hAnsi="Times New Roman" w:cs="Times New Roman"/>
          <w:sz w:val="24"/>
          <w:szCs w:val="24"/>
        </w:rPr>
        <w:t>Sednici</w:t>
      </w:r>
      <w:r w:rsidRPr="00AC3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</w:rPr>
        <w:t>su</w:t>
      </w:r>
      <w:r w:rsidRPr="00AC3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</w:rPr>
        <w:t>prisustvovali</w:t>
      </w:r>
      <w:r w:rsidRPr="00AC3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</w:rPr>
        <w:t>članovi</w:t>
      </w:r>
      <w:r w:rsidRPr="00AC3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</w:rPr>
        <w:t>Odbora</w:t>
      </w:r>
      <w:r w:rsidRPr="00AC3021">
        <w:rPr>
          <w:rFonts w:ascii="Times New Roman" w:eastAsia="Calibri" w:hAnsi="Times New Roman" w:cs="Times New Roman"/>
          <w:sz w:val="24"/>
          <w:szCs w:val="24"/>
        </w:rPr>
        <w:t>: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Đuro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Perić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Toma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Fila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Milena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Popović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Violeta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22AAB" w:rsidRPr="00AC3021" w:rsidRDefault="00345CC8" w:rsidP="00D22AAB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D22AAB"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D22AAB"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prisustvovao</w:t>
      </w:r>
      <w:r w:rsidR="00D22AAB"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Arpad</w:t>
      </w:r>
      <w:r w:rsidR="00D22AAB"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Fremond</w:t>
      </w:r>
      <w:r w:rsidR="00D22AAB"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D22AAB"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D22AAB"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D22AAB"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Balinta</w:t>
      </w:r>
      <w:r w:rsidR="00D22AAB"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Pastora</w:t>
      </w:r>
      <w:r w:rsidR="00D22AAB"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D22AAB" w:rsidRPr="00AC3021" w:rsidRDefault="00D22AAB" w:rsidP="00D22AAB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345CC8">
        <w:rPr>
          <w:rFonts w:ascii="Times New Roman" w:eastAsia="Calibri" w:hAnsi="Times New Roman" w:cs="Times New Roman"/>
          <w:sz w:val="24"/>
          <w:szCs w:val="24"/>
        </w:rPr>
        <w:t>Sednici</w:t>
      </w:r>
      <w:r w:rsidRPr="00AC3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</w:rPr>
        <w:t>ni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AC3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</w:rPr>
        <w:t>prisustvova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niti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D22AAB" w:rsidRPr="00AC3021" w:rsidRDefault="00D22AAB" w:rsidP="00D22AAB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Zoran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Lazarov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pomoćnik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Ministarstvu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unutrašnjih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poslova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-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načelnik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Sektora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međunarodnu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saradnju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evropske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planiranje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Vladimir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Vinš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viši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savetnik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Ministarstvu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pravde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Ema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Dragulj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Uprave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dug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finansija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22AAB" w:rsidRPr="00AC3021" w:rsidRDefault="00D22AAB" w:rsidP="00D22AAB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345CC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45CC8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AC30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5CC8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AC30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5CC8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Pr="00AC3021">
        <w:rPr>
          <w:rFonts w:ascii="Times New Roman" w:hAnsi="Times New Roman" w:cs="Times New Roman"/>
          <w:sz w:val="24"/>
          <w:szCs w:val="24"/>
          <w:lang w:val="sr-Cyrl-CS"/>
        </w:rPr>
        <w:t xml:space="preserve"> (15 </w:t>
      </w:r>
      <w:r w:rsidR="00345CC8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AC30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5CC8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AC3021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345CC8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Pr="00AC30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5CC8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D22AAB" w:rsidRDefault="00D22AAB" w:rsidP="00D22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1AA8" w:rsidRPr="00AC3021" w:rsidRDefault="00FD1AA8" w:rsidP="00D22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2AAB" w:rsidRDefault="00345CC8" w:rsidP="00D22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D22AAB" w:rsidRPr="00AC302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D22AAB" w:rsidRPr="00AC302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D22AAB" w:rsidRPr="00AC302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D22AAB" w:rsidRPr="00AC302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D22AAB" w:rsidRPr="00AC302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D22AAB" w:rsidRPr="00AC302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D22AAB" w:rsidRPr="00AC302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D22AAB" w:rsidRPr="00AC302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D22AAB" w:rsidRPr="00AC3021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D22AAB" w:rsidRDefault="00D22AAB" w:rsidP="00D22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AB" w:rsidRDefault="00D22AAB" w:rsidP="00D22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AB" w:rsidRPr="0029789F" w:rsidRDefault="00D22AAB" w:rsidP="00D22AAB">
      <w:pPr>
        <w:spacing w:after="6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45CC8"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Predloga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izmenama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dopunama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utvrđivanju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porekla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imovine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porezu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koji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podnela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Vlada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011-186/21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februara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2021.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godine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pojedinostima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22AAB" w:rsidRDefault="00D22AAB" w:rsidP="00D22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AB" w:rsidRPr="00AC3021" w:rsidRDefault="00D22AAB" w:rsidP="00D22AAB">
      <w:pPr>
        <w:tabs>
          <w:tab w:val="left" w:pos="72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0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345CC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Pr="00AC302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345CC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AC302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345CC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AC302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345CC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AC302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AC302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45CC8"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Predloga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izmenama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dopunama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utvrđivanju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porekla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imovine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porezu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koji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podnela</w:t>
      </w:r>
      <w:r w:rsidR="00FD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Vlada</w:t>
      </w:r>
      <w:r w:rsidR="00FD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r w:rsidR="00FD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011-186/21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="00FD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februara</w:t>
      </w:r>
      <w:r w:rsidR="00FD1A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2021.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pojedinostima</w:t>
      </w:r>
    </w:p>
    <w:p w:rsidR="00D22AAB" w:rsidRPr="00AC3021" w:rsidRDefault="00D22AAB" w:rsidP="00D22AAB">
      <w:pPr>
        <w:tabs>
          <w:tab w:val="left" w:pos="72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0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22AAB" w:rsidRPr="00D22AAB" w:rsidRDefault="00D22AAB" w:rsidP="00FD1AA8">
      <w:pPr>
        <w:spacing w:after="120" w:line="240" w:lineRule="auto"/>
        <w:jc w:val="both"/>
        <w:rPr>
          <w:rFonts w:ascii="Times New Roman" w:hAnsi="Times New Roman"/>
          <w:sz w:val="24"/>
          <w:lang w:val="sr-Cyrl-RS"/>
        </w:rPr>
      </w:pPr>
      <w:r w:rsidRPr="00AC3021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</w:r>
      <w:r w:rsidR="00345CC8">
        <w:rPr>
          <w:rFonts w:ascii="Times New Roman" w:hAnsi="Times New Roman"/>
          <w:sz w:val="24"/>
          <w:lang w:val="sr-Cyrl-RS"/>
        </w:rPr>
        <w:t>Odbor</w:t>
      </w:r>
      <w:r w:rsidRPr="00D22AAB">
        <w:rPr>
          <w:rFonts w:ascii="Times New Roman" w:hAnsi="Times New Roman"/>
          <w:sz w:val="24"/>
          <w:lang w:val="sr-Cyrl-RS"/>
        </w:rPr>
        <w:t xml:space="preserve"> </w:t>
      </w:r>
      <w:r w:rsidR="00345CC8">
        <w:rPr>
          <w:rFonts w:ascii="Times New Roman" w:hAnsi="Times New Roman"/>
          <w:sz w:val="24"/>
          <w:lang w:val="sr-Cyrl-RS"/>
        </w:rPr>
        <w:t>je</w:t>
      </w:r>
      <w:r w:rsidRPr="00D22AAB">
        <w:rPr>
          <w:rFonts w:ascii="Times New Roman" w:hAnsi="Times New Roman"/>
          <w:sz w:val="24"/>
          <w:lang w:val="sr-Cyrl-RS"/>
        </w:rPr>
        <w:t xml:space="preserve">, </w:t>
      </w:r>
      <w:r w:rsidR="00345CC8">
        <w:rPr>
          <w:rFonts w:ascii="Times New Roman" w:hAnsi="Times New Roman"/>
          <w:sz w:val="24"/>
          <w:lang w:val="sr-Cyrl-RS"/>
        </w:rPr>
        <w:t>u</w:t>
      </w:r>
      <w:r w:rsidRPr="00D22AAB">
        <w:rPr>
          <w:rFonts w:ascii="Times New Roman" w:hAnsi="Times New Roman"/>
          <w:sz w:val="24"/>
          <w:lang w:val="sr-Cyrl-RS"/>
        </w:rPr>
        <w:t xml:space="preserve"> </w:t>
      </w:r>
      <w:r w:rsidR="00345CC8">
        <w:rPr>
          <w:rFonts w:ascii="Times New Roman" w:hAnsi="Times New Roman"/>
          <w:sz w:val="24"/>
          <w:lang w:val="sr-Cyrl-RS"/>
        </w:rPr>
        <w:t>skladu</w:t>
      </w:r>
      <w:r w:rsidRPr="00D22AAB">
        <w:rPr>
          <w:rFonts w:ascii="Times New Roman" w:hAnsi="Times New Roman"/>
          <w:sz w:val="24"/>
          <w:lang w:val="sr-Cyrl-RS"/>
        </w:rPr>
        <w:t xml:space="preserve"> </w:t>
      </w:r>
      <w:r w:rsidR="00345CC8">
        <w:rPr>
          <w:rFonts w:ascii="Times New Roman" w:hAnsi="Times New Roman"/>
          <w:sz w:val="24"/>
          <w:lang w:val="sr-Cyrl-RS"/>
        </w:rPr>
        <w:t>sa</w:t>
      </w:r>
      <w:r w:rsidRPr="00D22AAB">
        <w:rPr>
          <w:rFonts w:ascii="Times New Roman" w:hAnsi="Times New Roman"/>
          <w:sz w:val="24"/>
          <w:lang w:val="sr-Cyrl-RS"/>
        </w:rPr>
        <w:t xml:space="preserve"> </w:t>
      </w:r>
      <w:r w:rsidR="00345CC8">
        <w:rPr>
          <w:rFonts w:ascii="Times New Roman" w:hAnsi="Times New Roman"/>
          <w:sz w:val="24"/>
          <w:lang w:val="sr-Cyrl-RS"/>
        </w:rPr>
        <w:t>članom</w:t>
      </w:r>
      <w:r w:rsidRPr="00D22AAB">
        <w:rPr>
          <w:rFonts w:ascii="Times New Roman" w:hAnsi="Times New Roman"/>
          <w:sz w:val="24"/>
          <w:lang w:val="sr-Cyrl-RS"/>
        </w:rPr>
        <w:t xml:space="preserve"> 164. </w:t>
      </w:r>
      <w:r w:rsidR="00345CC8">
        <w:rPr>
          <w:rFonts w:ascii="Times New Roman" w:hAnsi="Times New Roman"/>
          <w:sz w:val="24"/>
          <w:lang w:val="sr-Cyrl-RS"/>
        </w:rPr>
        <w:t>Poslovnika</w:t>
      </w:r>
      <w:r w:rsidRPr="00D22AAB">
        <w:rPr>
          <w:rFonts w:ascii="Times New Roman" w:hAnsi="Times New Roman"/>
          <w:sz w:val="24"/>
          <w:lang w:val="sr-Cyrl-RS"/>
        </w:rPr>
        <w:t xml:space="preserve"> </w:t>
      </w:r>
      <w:r w:rsidR="00345CC8">
        <w:rPr>
          <w:rFonts w:ascii="Times New Roman" w:hAnsi="Times New Roman"/>
          <w:sz w:val="24"/>
          <w:lang w:val="sr-Cyrl-RS"/>
        </w:rPr>
        <w:t>Narodne</w:t>
      </w:r>
      <w:r w:rsidRPr="00D22AAB">
        <w:rPr>
          <w:rFonts w:ascii="Times New Roman" w:hAnsi="Times New Roman"/>
          <w:sz w:val="24"/>
          <w:lang w:val="sr-Cyrl-RS"/>
        </w:rPr>
        <w:t xml:space="preserve"> </w:t>
      </w:r>
      <w:r w:rsidR="00345CC8">
        <w:rPr>
          <w:rFonts w:ascii="Times New Roman" w:hAnsi="Times New Roman"/>
          <w:sz w:val="24"/>
          <w:lang w:val="sr-Cyrl-RS"/>
        </w:rPr>
        <w:t>skupštine</w:t>
      </w:r>
      <w:r w:rsidRPr="00D22AAB">
        <w:rPr>
          <w:rFonts w:ascii="Times New Roman" w:hAnsi="Times New Roman"/>
          <w:sz w:val="24"/>
          <w:lang w:val="sr-Cyrl-RS"/>
        </w:rPr>
        <w:t xml:space="preserve">, </w:t>
      </w:r>
      <w:r w:rsidR="00345CC8">
        <w:rPr>
          <w:rFonts w:ascii="Times New Roman" w:hAnsi="Times New Roman"/>
          <w:sz w:val="24"/>
          <w:lang w:val="sr-Cyrl-RS"/>
        </w:rPr>
        <w:t>razmotrio</w:t>
      </w:r>
      <w:r w:rsidRPr="00D22AAB">
        <w:rPr>
          <w:rFonts w:ascii="Times New Roman" w:hAnsi="Times New Roman"/>
          <w:sz w:val="24"/>
          <w:lang w:val="sr-Cyrl-RS"/>
        </w:rPr>
        <w:t xml:space="preserve"> </w:t>
      </w:r>
      <w:r w:rsidR="00345CC8">
        <w:rPr>
          <w:rFonts w:ascii="Times New Roman" w:hAnsi="Times New Roman"/>
          <w:sz w:val="24"/>
          <w:lang w:val="sr-Cyrl-RS"/>
        </w:rPr>
        <w:t>amandman</w:t>
      </w:r>
      <w:r w:rsidRPr="00D22AAB">
        <w:rPr>
          <w:rFonts w:ascii="Times New Roman" w:hAnsi="Times New Roman"/>
          <w:sz w:val="24"/>
          <w:lang w:val="sr-Cyrl-RS"/>
        </w:rPr>
        <w:t xml:space="preserve"> </w:t>
      </w:r>
      <w:r w:rsidR="00345CC8">
        <w:rPr>
          <w:rFonts w:ascii="Times New Roman" w:hAnsi="Times New Roman"/>
          <w:sz w:val="24"/>
          <w:lang w:val="sr-Cyrl-RS"/>
        </w:rPr>
        <w:t>na</w:t>
      </w:r>
      <w:r w:rsidRPr="00D22AAB">
        <w:rPr>
          <w:rFonts w:ascii="Times New Roman" w:hAnsi="Times New Roman"/>
          <w:sz w:val="24"/>
          <w:lang w:val="sr-Cyrl-RS"/>
        </w:rPr>
        <w:t xml:space="preserve">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Predlog</w:t>
      </w:r>
      <w:r w:rsidRPr="00D22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r w:rsidRPr="00D22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22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izmenama</w:t>
      </w:r>
      <w:r w:rsidRPr="00D22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22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dopunama</w:t>
      </w:r>
      <w:r w:rsidRPr="00D22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r w:rsidRPr="00D22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22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utvrđivanju</w:t>
      </w:r>
      <w:r w:rsidRPr="00D22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porekla</w:t>
      </w:r>
      <w:r w:rsidRPr="00D22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imovine</w:t>
      </w:r>
      <w:r w:rsidRPr="00D22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22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r w:rsidRPr="00D22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CC8">
        <w:rPr>
          <w:rFonts w:ascii="Times New Roman" w:hAnsi="Times New Roman" w:cs="Times New Roman"/>
          <w:color w:val="000000" w:themeColor="text1"/>
          <w:sz w:val="24"/>
          <w:szCs w:val="24"/>
        </w:rPr>
        <w:t>porezu</w:t>
      </w:r>
      <w:r w:rsidRPr="00D22AA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5CC8">
        <w:rPr>
          <w:rFonts w:ascii="Times New Roman" w:hAnsi="Times New Roman"/>
          <w:sz w:val="24"/>
          <w:lang w:val="sr-Cyrl-RS"/>
        </w:rPr>
        <w:t>i</w:t>
      </w:r>
      <w:r w:rsidRPr="00D22AAB">
        <w:rPr>
          <w:rFonts w:ascii="Times New Roman" w:hAnsi="Times New Roman"/>
          <w:sz w:val="24"/>
          <w:lang w:val="sr-Cyrl-RS"/>
        </w:rPr>
        <w:t xml:space="preserve"> </w:t>
      </w:r>
      <w:r w:rsidR="00345CC8">
        <w:rPr>
          <w:rFonts w:ascii="Times New Roman" w:hAnsi="Times New Roman"/>
          <w:sz w:val="24"/>
          <w:lang w:val="sr-Cyrl-RS"/>
        </w:rPr>
        <w:t>smatra</w:t>
      </w:r>
      <w:r w:rsidRPr="00D22AAB">
        <w:rPr>
          <w:rFonts w:ascii="Times New Roman" w:hAnsi="Times New Roman"/>
          <w:sz w:val="24"/>
          <w:lang w:val="sr-Cyrl-RS"/>
        </w:rPr>
        <w:t xml:space="preserve"> </w:t>
      </w:r>
      <w:r w:rsidR="00345CC8">
        <w:rPr>
          <w:rFonts w:ascii="Times New Roman" w:hAnsi="Times New Roman"/>
          <w:sz w:val="24"/>
          <w:lang w:val="sr-Cyrl-RS"/>
        </w:rPr>
        <w:t>da</w:t>
      </w:r>
      <w:r w:rsidRPr="00D22AAB">
        <w:rPr>
          <w:rFonts w:ascii="Times New Roman" w:hAnsi="Times New Roman"/>
          <w:sz w:val="24"/>
          <w:lang w:val="sr-Cyrl-RS"/>
        </w:rPr>
        <w:t xml:space="preserve"> </w:t>
      </w:r>
      <w:r w:rsidR="00345CC8">
        <w:rPr>
          <w:rFonts w:ascii="Times New Roman" w:hAnsi="Times New Roman"/>
          <w:sz w:val="24"/>
          <w:lang w:val="sr-Cyrl-RS"/>
        </w:rPr>
        <w:t>je</w:t>
      </w:r>
      <w:r w:rsidRPr="00D22AAB">
        <w:rPr>
          <w:rFonts w:ascii="Times New Roman" w:hAnsi="Times New Roman"/>
          <w:sz w:val="24"/>
          <w:lang w:val="sr-Cyrl-RS"/>
        </w:rPr>
        <w:t xml:space="preserve"> </w:t>
      </w:r>
      <w:r w:rsidR="00345CC8">
        <w:rPr>
          <w:rFonts w:ascii="Times New Roman" w:hAnsi="Times New Roman"/>
          <w:sz w:val="24"/>
          <w:lang w:val="sr-Cyrl-RS"/>
        </w:rPr>
        <w:t>u</w:t>
      </w:r>
      <w:r w:rsidRPr="00D22AAB">
        <w:rPr>
          <w:rFonts w:ascii="Times New Roman" w:hAnsi="Times New Roman"/>
          <w:sz w:val="24"/>
          <w:lang w:val="sr-Cyrl-RS"/>
        </w:rPr>
        <w:t xml:space="preserve"> </w:t>
      </w:r>
      <w:r w:rsidR="00345CC8">
        <w:rPr>
          <w:rFonts w:ascii="Times New Roman" w:hAnsi="Times New Roman"/>
          <w:sz w:val="24"/>
          <w:lang w:val="sr-Cyrl-RS"/>
        </w:rPr>
        <w:t>skladu</w:t>
      </w:r>
      <w:r w:rsidRPr="00D22AAB">
        <w:rPr>
          <w:rFonts w:ascii="Times New Roman" w:hAnsi="Times New Roman"/>
          <w:sz w:val="24"/>
          <w:lang w:val="sr-Cyrl-RS"/>
        </w:rPr>
        <w:t xml:space="preserve"> </w:t>
      </w:r>
      <w:r w:rsidR="00345CC8">
        <w:rPr>
          <w:rFonts w:ascii="Times New Roman" w:hAnsi="Times New Roman"/>
          <w:sz w:val="24"/>
          <w:lang w:val="sr-Cyrl-RS"/>
        </w:rPr>
        <w:t>sa</w:t>
      </w:r>
      <w:r w:rsidRPr="00D22AAB">
        <w:rPr>
          <w:rFonts w:ascii="Times New Roman" w:hAnsi="Times New Roman"/>
          <w:sz w:val="24"/>
          <w:lang w:val="sr-Cyrl-RS"/>
        </w:rPr>
        <w:t xml:space="preserve"> </w:t>
      </w:r>
      <w:r w:rsidR="00345CC8">
        <w:rPr>
          <w:rFonts w:ascii="Times New Roman" w:hAnsi="Times New Roman"/>
          <w:sz w:val="24"/>
          <w:lang w:val="sr-Cyrl-RS"/>
        </w:rPr>
        <w:t>Ustavom</w:t>
      </w:r>
      <w:r w:rsidRPr="00D22AAB">
        <w:rPr>
          <w:rFonts w:ascii="Times New Roman" w:hAnsi="Times New Roman"/>
          <w:sz w:val="24"/>
          <w:lang w:val="sr-Cyrl-RS"/>
        </w:rPr>
        <w:t xml:space="preserve"> </w:t>
      </w:r>
      <w:r w:rsidR="00345CC8">
        <w:rPr>
          <w:rFonts w:ascii="Times New Roman" w:hAnsi="Times New Roman"/>
          <w:sz w:val="24"/>
          <w:lang w:val="sr-Cyrl-RS"/>
        </w:rPr>
        <w:t>i</w:t>
      </w:r>
      <w:r w:rsidRPr="00D22AAB">
        <w:rPr>
          <w:rFonts w:ascii="Times New Roman" w:hAnsi="Times New Roman"/>
          <w:sz w:val="24"/>
          <w:lang w:val="sr-Cyrl-RS"/>
        </w:rPr>
        <w:t xml:space="preserve"> </w:t>
      </w:r>
      <w:r w:rsidR="00345CC8">
        <w:rPr>
          <w:rFonts w:ascii="Times New Roman" w:hAnsi="Times New Roman"/>
          <w:sz w:val="24"/>
          <w:lang w:val="sr-Cyrl-RS"/>
        </w:rPr>
        <w:t>pravnim</w:t>
      </w:r>
      <w:r w:rsidRPr="00D22AAB">
        <w:rPr>
          <w:rFonts w:ascii="Times New Roman" w:hAnsi="Times New Roman"/>
          <w:sz w:val="24"/>
          <w:lang w:val="sr-Cyrl-RS"/>
        </w:rPr>
        <w:t xml:space="preserve"> </w:t>
      </w:r>
      <w:r w:rsidR="00345CC8">
        <w:rPr>
          <w:rFonts w:ascii="Times New Roman" w:hAnsi="Times New Roman"/>
          <w:sz w:val="24"/>
          <w:lang w:val="sr-Cyrl-RS"/>
        </w:rPr>
        <w:t>sistemom</w:t>
      </w:r>
      <w:r w:rsidRPr="00D22AAB">
        <w:rPr>
          <w:rFonts w:ascii="Times New Roman" w:hAnsi="Times New Roman"/>
          <w:sz w:val="24"/>
          <w:lang w:val="sr-Cyrl-RS"/>
        </w:rPr>
        <w:t xml:space="preserve"> </w:t>
      </w:r>
      <w:r w:rsidR="00345CC8">
        <w:rPr>
          <w:rFonts w:ascii="Times New Roman" w:hAnsi="Times New Roman"/>
          <w:sz w:val="24"/>
          <w:lang w:val="sr-Cyrl-RS"/>
        </w:rPr>
        <w:t>Republike</w:t>
      </w:r>
      <w:r w:rsidRPr="00D22AAB">
        <w:rPr>
          <w:rFonts w:ascii="Times New Roman" w:hAnsi="Times New Roman"/>
          <w:sz w:val="24"/>
          <w:lang w:val="sr-Cyrl-RS"/>
        </w:rPr>
        <w:t xml:space="preserve"> </w:t>
      </w:r>
      <w:r w:rsidR="00345CC8">
        <w:rPr>
          <w:rFonts w:ascii="Times New Roman" w:hAnsi="Times New Roman"/>
          <w:sz w:val="24"/>
          <w:lang w:val="sr-Cyrl-RS"/>
        </w:rPr>
        <w:t>Srbije</w:t>
      </w:r>
      <w:r w:rsidRPr="00D22AAB">
        <w:rPr>
          <w:rFonts w:ascii="Times New Roman" w:hAnsi="Times New Roman"/>
          <w:sz w:val="24"/>
          <w:lang w:val="sr-Cyrl-RS"/>
        </w:rPr>
        <w:t xml:space="preserve"> </w:t>
      </w:r>
      <w:r w:rsidR="00345CC8">
        <w:rPr>
          <w:rFonts w:ascii="Times New Roman" w:hAnsi="Times New Roman"/>
          <w:sz w:val="24"/>
          <w:lang w:val="sr-Cyrl-RS"/>
        </w:rPr>
        <w:t>amandman</w:t>
      </w:r>
      <w:r w:rsidRPr="00D22AAB">
        <w:rPr>
          <w:rFonts w:ascii="Times New Roman" w:hAnsi="Times New Roman"/>
          <w:sz w:val="24"/>
          <w:lang w:val="sr-Cyrl-RS"/>
        </w:rPr>
        <w:t>:</w:t>
      </w:r>
    </w:p>
    <w:p w:rsidR="00D22AAB" w:rsidRPr="00D22AAB" w:rsidRDefault="00D22AAB" w:rsidP="00FD1AA8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D22AAB">
        <w:rPr>
          <w:rFonts w:ascii="Times New Roman" w:hAnsi="Times New Roman"/>
          <w:sz w:val="24"/>
          <w:lang w:val="sr-Cyrl-RS"/>
        </w:rPr>
        <w:tab/>
        <w:t xml:space="preserve">- </w:t>
      </w:r>
      <w:r w:rsidR="00345CC8">
        <w:rPr>
          <w:rFonts w:ascii="Times New Roman" w:hAnsi="Times New Roman"/>
          <w:sz w:val="24"/>
          <w:lang w:val="sr-Cyrl-RS"/>
        </w:rPr>
        <w:t>na</w:t>
      </w:r>
      <w:r w:rsidRPr="00D22AAB">
        <w:rPr>
          <w:rFonts w:ascii="Times New Roman" w:hAnsi="Times New Roman"/>
          <w:sz w:val="24"/>
          <w:lang w:val="sr-Cyrl-RS"/>
        </w:rPr>
        <w:t xml:space="preserve"> </w:t>
      </w:r>
      <w:r w:rsidR="00345CC8">
        <w:rPr>
          <w:rFonts w:ascii="Times New Roman" w:hAnsi="Times New Roman"/>
          <w:sz w:val="24"/>
          <w:lang w:val="sr-Cyrl-RS"/>
        </w:rPr>
        <w:t>član</w:t>
      </w:r>
      <w:r w:rsidRPr="00D22AAB">
        <w:rPr>
          <w:rFonts w:ascii="Times New Roman" w:hAnsi="Times New Roman"/>
          <w:sz w:val="24"/>
          <w:lang w:val="sr-Cyrl-RS"/>
        </w:rPr>
        <w:t xml:space="preserve"> 11. </w:t>
      </w:r>
      <w:r w:rsidR="00345CC8">
        <w:rPr>
          <w:rFonts w:ascii="Times New Roman" w:hAnsi="Times New Roman"/>
          <w:sz w:val="24"/>
          <w:lang w:val="sr-Cyrl-RS"/>
        </w:rPr>
        <w:t>koji</w:t>
      </w:r>
      <w:r w:rsidRPr="00D22AAB">
        <w:rPr>
          <w:rFonts w:ascii="Times New Roman" w:hAnsi="Times New Roman"/>
          <w:sz w:val="24"/>
          <w:lang w:val="sr-Cyrl-RS"/>
        </w:rPr>
        <w:t xml:space="preserve"> </w:t>
      </w:r>
      <w:r w:rsidR="00345CC8">
        <w:rPr>
          <w:rFonts w:ascii="Times New Roman" w:hAnsi="Times New Roman"/>
          <w:sz w:val="24"/>
          <w:lang w:val="sr-Cyrl-RS"/>
        </w:rPr>
        <w:t>je</w:t>
      </w:r>
      <w:r w:rsidRPr="00D22AAB">
        <w:rPr>
          <w:rFonts w:ascii="Times New Roman" w:hAnsi="Times New Roman"/>
          <w:sz w:val="24"/>
          <w:lang w:val="sr-Cyrl-RS"/>
        </w:rPr>
        <w:t xml:space="preserve"> </w:t>
      </w:r>
      <w:r w:rsidR="00345CC8">
        <w:rPr>
          <w:rFonts w:ascii="Times New Roman" w:hAnsi="Times New Roman"/>
          <w:sz w:val="24"/>
          <w:lang w:val="sr-Cyrl-RS"/>
        </w:rPr>
        <w:t>podneo</w:t>
      </w:r>
      <w:r w:rsidRPr="00D22AAB">
        <w:rPr>
          <w:rFonts w:ascii="Times New Roman" w:hAnsi="Times New Roman"/>
          <w:sz w:val="24"/>
          <w:lang w:val="sr-Cyrl-RS"/>
        </w:rPr>
        <w:t xml:space="preserve"> </w:t>
      </w:r>
      <w:r w:rsidR="00345CC8">
        <w:rPr>
          <w:rFonts w:ascii="Times New Roman" w:hAnsi="Times New Roman"/>
          <w:sz w:val="24"/>
          <w:lang w:val="sr-Cyrl-RS"/>
        </w:rPr>
        <w:t>narodni</w:t>
      </w:r>
      <w:r w:rsidRPr="00D22AAB">
        <w:rPr>
          <w:rFonts w:ascii="Times New Roman" w:hAnsi="Times New Roman"/>
          <w:sz w:val="24"/>
          <w:lang w:val="sr-Cyrl-RS"/>
        </w:rPr>
        <w:t xml:space="preserve"> </w:t>
      </w:r>
      <w:r w:rsidR="00345CC8">
        <w:rPr>
          <w:rFonts w:ascii="Times New Roman" w:hAnsi="Times New Roman"/>
          <w:sz w:val="24"/>
          <w:lang w:val="sr-Cyrl-RS"/>
        </w:rPr>
        <w:t>poslanik</w:t>
      </w:r>
      <w:r w:rsidRPr="00D22AAB">
        <w:rPr>
          <w:rFonts w:ascii="Times New Roman" w:hAnsi="Times New Roman"/>
          <w:sz w:val="24"/>
          <w:lang w:val="sr-Cyrl-RS"/>
        </w:rPr>
        <w:t xml:space="preserve"> </w:t>
      </w:r>
      <w:r w:rsidR="00345CC8">
        <w:rPr>
          <w:rFonts w:ascii="Times New Roman" w:hAnsi="Times New Roman"/>
          <w:sz w:val="24"/>
          <w:lang w:val="sr-Cyrl-RS"/>
        </w:rPr>
        <w:t>Vladimir</w:t>
      </w:r>
      <w:r w:rsidRPr="00D22AAB">
        <w:rPr>
          <w:rFonts w:ascii="Times New Roman" w:hAnsi="Times New Roman"/>
          <w:sz w:val="24"/>
          <w:lang w:val="sr-Cyrl-RS"/>
        </w:rPr>
        <w:t xml:space="preserve"> </w:t>
      </w:r>
      <w:r w:rsidR="00345CC8">
        <w:rPr>
          <w:rFonts w:ascii="Times New Roman" w:hAnsi="Times New Roman"/>
          <w:sz w:val="24"/>
          <w:lang w:val="sr-Cyrl-RS"/>
        </w:rPr>
        <w:t>Đukanović</w:t>
      </w:r>
      <w:r w:rsidRPr="00D22AAB">
        <w:rPr>
          <w:rFonts w:ascii="Times New Roman" w:hAnsi="Times New Roman"/>
          <w:sz w:val="24"/>
          <w:lang w:val="sr-Cyrl-RS"/>
        </w:rPr>
        <w:t>.</w:t>
      </w:r>
    </w:p>
    <w:p w:rsidR="00D22AAB" w:rsidRPr="00AC3021" w:rsidRDefault="00345CC8" w:rsidP="00D22AAB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22AAB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22AAB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D22AAB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D22AAB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D22AAB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(15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D22AAB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22AAB" w:rsidRPr="00AC3021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D22AAB" w:rsidRPr="00FD1AA8" w:rsidRDefault="00345CC8" w:rsidP="00FD1AA8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22AAB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="00D22AAB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22AAB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22AAB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D22AAB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D22AAB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D22AAB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="00D22AAB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22AAB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D22AAB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22AAB" w:rsidRPr="00AC302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22AAB" w:rsidRPr="00AC3021" w:rsidRDefault="00D22AAB" w:rsidP="00D22AA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C3021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AC3021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345CC8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AC302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45CC8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AC302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45CC8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AC302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45CC8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AC302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C3021">
        <w:rPr>
          <w:rFonts w:ascii="Times New Roman" w:eastAsia="Times New Roman" w:hAnsi="Times New Roman" w:cs="Times New Roman"/>
          <w:sz w:val="24"/>
          <w:szCs w:val="24"/>
          <w:lang w:val="sr-Cyrl-RS"/>
        </w:rPr>
        <w:t>12,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C30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 </w:t>
      </w:r>
      <w:r w:rsidR="00345CC8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AC302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D22AAB" w:rsidRPr="00AC3021" w:rsidRDefault="00D22AAB" w:rsidP="00D22AA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AC3021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345CC8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AC302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45CC8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AC302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45CC8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AC302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45CC8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AC302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45CC8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AC302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45CC8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AC3021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AC30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</w:p>
    <w:p w:rsidR="00D22AAB" w:rsidRDefault="00D22AAB" w:rsidP="00D22AA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</w:t>
      </w:r>
    </w:p>
    <w:p w:rsidR="00FD1AA8" w:rsidRPr="00AC3021" w:rsidRDefault="00FD1AA8" w:rsidP="00D22AA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22AAB" w:rsidRPr="00AC3021" w:rsidRDefault="00D22AAB" w:rsidP="00D22AA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02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</w:t>
      </w:r>
      <w:r w:rsidR="00FD1AA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  </w:t>
      </w:r>
      <w:r w:rsidR="00345CC8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D22AAB" w:rsidRPr="00AC3021" w:rsidRDefault="00D22AAB" w:rsidP="00D22AA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22AAB" w:rsidRPr="00AC3021" w:rsidRDefault="00345CC8" w:rsidP="00D22AA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D22AAB"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D22AAB"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D22AAB"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</w:t>
      </w:r>
      <w:r w:rsidR="00D22A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</w:t>
      </w:r>
      <w:r w:rsidR="00D22AAB"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D22AAB"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D22AAB"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D22AAB"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D22AAB" w:rsidRPr="00AC3021" w:rsidRDefault="00D22AAB" w:rsidP="00D22AA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D22AAB" w:rsidRPr="00AC3021" w:rsidRDefault="00D22AAB" w:rsidP="00D22AAB">
      <w:pPr>
        <w:rPr>
          <w:rFonts w:ascii="Times New Roman" w:hAnsi="Times New Roman" w:cs="Times New Roman"/>
          <w:sz w:val="24"/>
          <w:szCs w:val="24"/>
        </w:rPr>
      </w:pPr>
    </w:p>
    <w:p w:rsidR="00D22AAB" w:rsidRPr="00AC3021" w:rsidRDefault="00D22AAB" w:rsidP="00D22AAB">
      <w:pPr>
        <w:rPr>
          <w:rFonts w:ascii="Times New Roman" w:hAnsi="Times New Roman" w:cs="Times New Roman"/>
          <w:sz w:val="24"/>
          <w:szCs w:val="24"/>
        </w:rPr>
      </w:pPr>
    </w:p>
    <w:p w:rsidR="00103355" w:rsidRDefault="00103355"/>
    <w:sectPr w:rsidR="00103355" w:rsidSect="005D1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D71" w:rsidRDefault="00231D71">
      <w:pPr>
        <w:spacing w:after="0" w:line="240" w:lineRule="auto"/>
      </w:pPr>
      <w:r>
        <w:separator/>
      </w:r>
    </w:p>
  </w:endnote>
  <w:endnote w:type="continuationSeparator" w:id="0">
    <w:p w:rsidR="00231D71" w:rsidRDefault="0023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CC8" w:rsidRDefault="00345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D22AAB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345CC8">
          <w:rPr>
            <w:rFonts w:ascii="Times New Roman" w:hAnsi="Times New Roman" w:cs="Times New Roman"/>
            <w:noProof/>
          </w:rPr>
          <w:t>2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231D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CC8" w:rsidRDefault="00345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D71" w:rsidRDefault="00231D71">
      <w:pPr>
        <w:spacing w:after="0" w:line="240" w:lineRule="auto"/>
      </w:pPr>
      <w:r>
        <w:separator/>
      </w:r>
    </w:p>
  </w:footnote>
  <w:footnote w:type="continuationSeparator" w:id="0">
    <w:p w:rsidR="00231D71" w:rsidRDefault="00231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CC8" w:rsidRDefault="00345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CC8" w:rsidRDefault="00345C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CC8" w:rsidRDefault="00345C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25CF8"/>
    <w:multiLevelType w:val="hybridMultilevel"/>
    <w:tmpl w:val="DD2EDEF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AB"/>
    <w:rsid w:val="00103355"/>
    <w:rsid w:val="00231D71"/>
    <w:rsid w:val="002D3E97"/>
    <w:rsid w:val="00345CC8"/>
    <w:rsid w:val="009636A1"/>
    <w:rsid w:val="00D22AAB"/>
    <w:rsid w:val="00FD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1C662"/>
  <w15:docId w15:val="{A339D14E-AD63-4B24-8466-2C65E254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22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AAB"/>
  </w:style>
  <w:style w:type="paragraph" w:customStyle="1" w:styleId="Style1">
    <w:name w:val="Style1"/>
    <w:basedOn w:val="Normal"/>
    <w:uiPriority w:val="99"/>
    <w:rsid w:val="00D22AAB"/>
    <w:pPr>
      <w:widowControl w:val="0"/>
      <w:autoSpaceDE w:val="0"/>
      <w:autoSpaceDN w:val="0"/>
      <w:adjustRightInd w:val="0"/>
      <w:spacing w:after="0" w:line="278" w:lineRule="exact"/>
      <w:ind w:firstLine="1018"/>
      <w:jc w:val="both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A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Sandra Stankovic</cp:lastModifiedBy>
  <cp:revision>3</cp:revision>
  <dcterms:created xsi:type="dcterms:W3CDTF">2021-02-23T13:10:00Z</dcterms:created>
  <dcterms:modified xsi:type="dcterms:W3CDTF">2021-03-18T09:29:00Z</dcterms:modified>
</cp:coreProperties>
</file>